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2A23">
      <w:pPr>
        <w:pStyle w:val="Ttulo3"/>
        <w:ind w:right="848" w:firstLine="900"/>
        <w:jc w:val="center"/>
      </w:pPr>
      <w:r>
        <w:t xml:space="preserve">FORMULARIO DE PRESENTACIÓN DE </w:t>
      </w:r>
      <w:proofErr w:type="gramStart"/>
      <w:r>
        <w:t>TRABAJOS</w:t>
      </w:r>
      <w:r>
        <w:rPr>
          <w:vertAlign w:val="superscript"/>
        </w:rPr>
        <w:t>(</w:t>
      </w:r>
      <w:proofErr w:type="gramEnd"/>
      <w:r>
        <w:rPr>
          <w:rStyle w:val="Refdenotaalpie"/>
        </w:rPr>
        <w:footnoteReference w:id="1"/>
      </w:r>
      <w:r>
        <w:rPr>
          <w:vertAlign w:val="superscript"/>
        </w:rPr>
        <w:t>y 2)</w:t>
      </w:r>
    </w:p>
    <w:p w:rsidR="00000000" w:rsidRDefault="00F92A23">
      <w:pPr>
        <w:ind w:right="848" w:firstLine="36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TITULO DEL TRABAJO</w:t>
      </w:r>
      <w:r>
        <w:rPr>
          <w:rFonts w:ascii="Arial" w:hAnsi="Arial"/>
          <w:b/>
        </w:rPr>
        <w:t xml:space="preserve">: </w:t>
      </w:r>
    </w:p>
    <w:p w:rsidR="00000000" w:rsidRDefault="00F92A23">
      <w:pPr>
        <w:ind w:right="848" w:firstLine="90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noProof/>
          <w:u w:val="single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pt;margin-top:6.7pt;width:540pt;height:36pt;z-index:1">
            <v:textbox>
              <w:txbxContent>
                <w:p w:rsidR="00000000" w:rsidRDefault="00F92A23"/>
              </w:txbxContent>
            </v:textbox>
            <w10:wrap type="square"/>
          </v:shape>
        </w:pict>
      </w:r>
    </w:p>
    <w:p w:rsidR="00000000" w:rsidRDefault="00F92A23">
      <w:pPr>
        <w:ind w:right="848" w:firstLine="36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SUGERIDO POR LOS AUTOR/ES</w:t>
      </w:r>
      <w:r>
        <w:rPr>
          <w:rFonts w:ascii="Arial" w:hAnsi="Arial"/>
          <w:b/>
        </w:rPr>
        <w:t xml:space="preserve">: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SUGERIDO POR EL COMITÉ TÉCNICO</w:t>
      </w:r>
      <w:r>
        <w:rPr>
          <w:rFonts w:ascii="Arial" w:hAnsi="Arial"/>
          <w:b/>
        </w:rPr>
        <w:t>:</w:t>
      </w:r>
    </w:p>
    <w:p w:rsidR="00000000" w:rsidRDefault="00F92A23">
      <w:pPr>
        <w:ind w:right="848" w:firstLine="360"/>
        <w:jc w:val="both"/>
        <w:rPr>
          <w:rFonts w:ascii="Arial" w:hAnsi="Arial"/>
          <w:b/>
        </w:rPr>
      </w:pPr>
      <w:r>
        <w:rPr>
          <w:noProof/>
        </w:rPr>
        <w:pict>
          <v:shape id="_x0000_s1033" type="#_x0000_t202" style="position:absolute;left:0;text-align:left;margin-left:18pt;margin-top:6.45pt;width:540pt;height:66.6pt;z-index:2">
            <v:textbox style="mso-fit-shape-to-text:t">
              <w:txbxContent>
                <w:p w:rsidR="00000000" w:rsidRDefault="00F92A23">
                  <w:pPr>
                    <w:ind w:right="848"/>
                    <w:jc w:val="both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GRUPO D</w:t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E TEMAS:                                                  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>GRUPO DE TEMAS:</w:t>
                  </w:r>
                </w:p>
                <w:p w:rsidR="00000000" w:rsidRDefault="00F92A23">
                  <w:pPr>
                    <w:ind w:right="848" w:firstLine="900"/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  <w:p w:rsidR="00000000" w:rsidRDefault="00F92A23">
                  <w:pPr>
                    <w:ind w:right="848"/>
                    <w:jc w:val="both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PRESENTACIÓN: ORAL                                          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>PRESENTACIÓN: ORAL</w:t>
                  </w:r>
                </w:p>
                <w:p w:rsidR="00000000" w:rsidRDefault="00F92A23">
                  <w:pPr>
                    <w:ind w:right="848" w:firstLine="900"/>
                    <w:jc w:val="both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                PANEL   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 xml:space="preserve">      PANEL</w:t>
                  </w:r>
                </w:p>
                <w:p w:rsidR="00000000" w:rsidRDefault="00F92A23">
                  <w:pPr>
                    <w:ind w:right="848" w:firstLine="900"/>
                    <w:jc w:val="both"/>
                    <w:rPr>
                      <w:rFonts w:ascii="Arial" w:hAnsi="Arial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000000" w:rsidRDefault="00F92A23">
      <w:pPr>
        <w:ind w:right="848" w:firstLine="900"/>
        <w:jc w:val="both"/>
        <w:rPr>
          <w:rFonts w:ascii="Arial" w:hAnsi="Arial"/>
          <w:b/>
        </w:rPr>
      </w:pPr>
      <w:r>
        <w:rPr>
          <w:noProof/>
        </w:rPr>
        <w:pict>
          <v:shape id="_x0000_s1039" type="#_x0000_t202" style="position:absolute;left:0;text-align:left;margin-left:18pt;margin-top:3.7pt;width:540pt;height:71.2pt;z-index:3">
            <v:textbox style="mso-fit-shape-to-text:t">
              <w:txbxContent>
                <w:p w:rsidR="00000000" w:rsidRDefault="00F92A23">
                  <w:pPr>
                    <w:ind w:right="848"/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Nombre Autor Principal (de referencia): </w:t>
                  </w:r>
                </w:p>
                <w:p w:rsidR="00000000" w:rsidRDefault="00F92A23">
                  <w:pPr>
                    <w:ind w:right="848"/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Organismo:  </w:t>
                  </w:r>
                </w:p>
                <w:p w:rsidR="00000000" w:rsidRDefault="00F92A23">
                  <w:pPr>
                    <w:ind w:right="848"/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Dirección: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 xml:space="preserve">    </w:t>
                  </w:r>
                </w:p>
                <w:p w:rsidR="00000000" w:rsidRDefault="00F92A23">
                  <w:pPr>
                    <w:ind w:right="848"/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CódigoPostal: </w:t>
                  </w:r>
                  <w:r>
                    <w:rPr>
                      <w:rFonts w:ascii="Arial" w:hAnsi="Arial"/>
                    </w:rPr>
                    <w:t xml:space="preserve">                 </w:t>
                  </w:r>
                  <w:r>
                    <w:rPr>
                      <w:rFonts w:ascii="Arial" w:hAnsi="Arial"/>
                      <w:b/>
                    </w:rPr>
                    <w:t>Población:</w:t>
                  </w:r>
                </w:p>
                <w:p w:rsidR="00000000" w:rsidRDefault="00F92A23">
                  <w:pPr>
                    <w:ind w:right="84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Tlf:</w:t>
                  </w:r>
                  <w:r>
                    <w:rPr>
                      <w:rFonts w:ascii="Arial" w:hAnsi="Arial"/>
                    </w:rPr>
                    <w:t xml:space="preserve">                                     </w:t>
                  </w:r>
                  <w:r>
                    <w:rPr>
                      <w:rFonts w:ascii="Arial" w:hAnsi="Arial"/>
                      <w:b/>
                    </w:rPr>
                    <w:t xml:space="preserve">Fax:                                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EMail:</w:t>
                  </w:r>
                </w:p>
              </w:txbxContent>
            </v:textbox>
            <w10:wrap type="square"/>
          </v:shape>
        </w:pict>
      </w:r>
    </w:p>
    <w:p w:rsidR="00000000" w:rsidRDefault="00F92A23">
      <w:pPr>
        <w:ind w:right="848" w:firstLine="54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REVISIÓN DEL COMITÉ CIENTÍFICO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  <w:b/>
          <w:smallCaps/>
          <w:szCs w:val="22"/>
        </w:rPr>
        <w:t xml:space="preserve">Observaciones a </w:t>
      </w:r>
      <w:smartTag w:uri="urn:schemas-microsoft-com:office:smarttags" w:element="PersonName">
        <w:smartTagPr>
          <w:attr w:name="ProductID" w:val="LA SINOPSIS."/>
        </w:smartTagPr>
        <w:r>
          <w:rPr>
            <w:rFonts w:ascii="Arial" w:hAnsi="Arial"/>
            <w:b/>
            <w:smallCaps/>
            <w:szCs w:val="22"/>
          </w:rPr>
          <w:t>LA SINOPSIS</w:t>
        </w:r>
        <w:r>
          <w:rPr>
            <w:rFonts w:ascii="Arial" w:hAnsi="Arial"/>
            <w:b/>
          </w:rPr>
          <w:t>.</w:t>
        </w:r>
      </w:smartTag>
    </w:p>
    <w:p w:rsidR="00000000" w:rsidRDefault="00F92A23">
      <w:pPr>
        <w:ind w:right="848" w:firstLine="540"/>
        <w:jc w:val="both"/>
        <w:rPr>
          <w:rFonts w:ascii="Arial" w:hAnsi="Arial"/>
          <w:b/>
        </w:rPr>
      </w:pPr>
      <w:r>
        <w:rPr>
          <w:noProof/>
        </w:rPr>
        <w:pict>
          <v:shape id="_x0000_s1040" type="#_x0000_t202" style="position:absolute;left:0;text-align:left;margin-left:18pt;margin-top:11.75pt;width:531pt;height:351pt;z-index:4">
            <v:textbox style="mso-next-textbox:#_x0000_s1040">
              <w:txbxContent>
                <w:p w:rsidR="00000000" w:rsidRDefault="00F92A23">
                  <w:pPr>
                    <w:ind w:right="-129"/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Aspectos formales:</w:t>
                  </w: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  <w:b/>
                    </w:rPr>
                  </w:pPr>
                </w:p>
                <w:p w:rsidR="00000000" w:rsidRDefault="00F92A23">
                  <w:pPr>
                    <w:ind w:right="-129"/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Aspectos de Contenido:</w:t>
                  </w: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54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54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/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Recomendaciones para autor/es:</w:t>
                  </w: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jc w:val="both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  <w:rPr>
                      <w:rFonts w:ascii="Arial" w:hAnsi="Arial"/>
                    </w:rPr>
                  </w:pPr>
                </w:p>
                <w:p w:rsidR="00000000" w:rsidRDefault="00F92A23">
                  <w:pPr>
                    <w:ind w:right="-129" w:firstLine="900"/>
                  </w:pPr>
                </w:p>
              </w:txbxContent>
            </v:textbox>
            <w10:wrap type="square"/>
          </v:shape>
        </w:pict>
      </w:r>
    </w:p>
    <w:p w:rsidR="00F92A23" w:rsidRDefault="00F92A23">
      <w:pPr>
        <w:ind w:right="848" w:firstLine="900"/>
      </w:pPr>
    </w:p>
    <w:sectPr w:rsidR="00F92A23">
      <w:headerReference w:type="default" r:id="rId6"/>
      <w:pgSz w:w="11906" w:h="16838" w:code="9"/>
      <w:pgMar w:top="306" w:right="28" w:bottom="510" w:left="30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A23" w:rsidRDefault="00F92A23">
      <w:r>
        <w:separator/>
      </w:r>
    </w:p>
  </w:endnote>
  <w:endnote w:type="continuationSeparator" w:id="0">
    <w:p w:rsidR="00F92A23" w:rsidRDefault="00F92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A23" w:rsidRDefault="00F92A23">
      <w:r>
        <w:separator/>
      </w:r>
    </w:p>
  </w:footnote>
  <w:footnote w:type="continuationSeparator" w:id="0">
    <w:p w:rsidR="00F92A23" w:rsidRDefault="00F92A23">
      <w:r>
        <w:continuationSeparator/>
      </w:r>
    </w:p>
  </w:footnote>
  <w:footnote w:id="1">
    <w:p w:rsidR="00000000" w:rsidRDefault="00F92A23">
      <w:pPr>
        <w:pStyle w:val="Textoindependiente"/>
        <w:ind w:left="180" w:right="412"/>
        <w:jc w:val="both"/>
        <w:rPr>
          <w:sz w:val="14"/>
        </w:rPr>
      </w:pPr>
      <w:r>
        <w:rPr>
          <w:rStyle w:val="Refdenotaalpie"/>
          <w:sz w:val="14"/>
        </w:rPr>
        <w:footnoteRef/>
      </w:r>
      <w:r>
        <w:rPr>
          <w:sz w:val="14"/>
        </w:rPr>
        <w:t xml:space="preserve"> Imprescindible enviar este </w:t>
      </w:r>
      <w:r>
        <w:rPr>
          <w:b/>
          <w:sz w:val="14"/>
        </w:rPr>
        <w:t>Formulario</w:t>
      </w:r>
      <w:r>
        <w:rPr>
          <w:sz w:val="14"/>
        </w:rPr>
        <w:t xml:space="preserve"> junto c</w:t>
      </w:r>
      <w:r>
        <w:rPr>
          <w:sz w:val="14"/>
        </w:rPr>
        <w:t xml:space="preserve">on </w:t>
      </w:r>
      <w:smartTag w:uri="urn:schemas-microsoft-com:office:smarttags" w:element="PersonName">
        <w:smartTagPr>
          <w:attr w:name="ProductID" w:val="la Sinopsis"/>
        </w:smartTagPr>
        <w:r>
          <w:rPr>
            <w:sz w:val="14"/>
          </w:rPr>
          <w:t xml:space="preserve">la </w:t>
        </w:r>
        <w:r>
          <w:rPr>
            <w:b/>
            <w:sz w:val="14"/>
          </w:rPr>
          <w:t>Sinopsis</w:t>
        </w:r>
      </w:smartTag>
      <w:r>
        <w:rPr>
          <w:b/>
          <w:sz w:val="14"/>
        </w:rPr>
        <w:t xml:space="preserve"> del Trabajo</w:t>
      </w:r>
      <w:r>
        <w:rPr>
          <w:sz w:val="14"/>
        </w:rPr>
        <w:t xml:space="preserve"> a </w:t>
      </w:r>
      <w:smartTag w:uri="urn:schemas-microsoft-com:office:smarttags" w:element="PersonName">
        <w:smartTagPr>
          <w:attr w:name="ProductID" w:val="la Secretar￭a"/>
        </w:smartTagPr>
        <w:r>
          <w:rPr>
            <w:sz w:val="14"/>
          </w:rPr>
          <w:t>la Secretaría</w:t>
        </w:r>
      </w:smartTag>
      <w:r>
        <w:rPr>
          <w:sz w:val="14"/>
        </w:rPr>
        <w:t xml:space="preserve"> del Congreso a la dirección electrónica: aeryd arroba aeryd.es, </w:t>
      </w:r>
      <w:r>
        <w:rPr>
          <w:b/>
          <w:sz w:val="14"/>
        </w:rPr>
        <w:t>antes del 10 de febrero de 2012</w:t>
      </w:r>
      <w:r>
        <w:rPr>
          <w:sz w:val="14"/>
        </w:rPr>
        <w:t>, para su revisión por el Comité Científico. Al autor de referencia se le comunicará la recepción de su envío, y una v</w:t>
      </w:r>
      <w:r>
        <w:rPr>
          <w:sz w:val="14"/>
        </w:rPr>
        <w:t xml:space="preserve">ez revisado, la aceptación del Trabajo y los comentarios de los Revisores, si los hubiese. Para cualquier aclaración, pueden ponerse en contacto con </w:t>
      </w:r>
      <w:smartTag w:uri="urn:schemas-microsoft-com:office:smarttags" w:element="PersonName">
        <w:smartTagPr>
          <w:attr w:name="ProductID" w:val="la Secretar￭a"/>
        </w:smartTagPr>
        <w:r>
          <w:rPr>
            <w:sz w:val="14"/>
          </w:rPr>
          <w:t>la Secretaría</w:t>
        </w:r>
      </w:smartTag>
      <w:r>
        <w:rPr>
          <w:sz w:val="14"/>
        </w:rPr>
        <w:t xml:space="preserve"> del Congreso: c/ General Arrando, 38, 28010 Madrid, Tlf. y Fax: 915332253</w:t>
      </w:r>
    </w:p>
    <w:p w:rsidR="00000000" w:rsidRDefault="00F92A23">
      <w:pPr>
        <w:pStyle w:val="Textonotapie"/>
        <w:ind w:left="180" w:right="412"/>
        <w:rPr>
          <w:rFonts w:ascii="Arial" w:hAnsi="Arial"/>
          <w:sz w:val="14"/>
          <w:lang w:val="es-ES"/>
        </w:rPr>
      </w:pPr>
      <w:r>
        <w:rPr>
          <w:rStyle w:val="Refdenotaalpie"/>
          <w:rFonts w:ascii="Arial" w:hAnsi="Arial"/>
          <w:sz w:val="14"/>
        </w:rPr>
        <w:t>2</w:t>
      </w:r>
      <w:r>
        <w:rPr>
          <w:rFonts w:ascii="Arial" w:hAnsi="Arial"/>
          <w:sz w:val="14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El envío de este </w:t>
      </w:r>
      <w:r>
        <w:rPr>
          <w:rFonts w:ascii="Arial" w:hAnsi="Arial" w:cs="Arial"/>
          <w:sz w:val="14"/>
          <w:szCs w:val="16"/>
        </w:rPr>
        <w:t>Trabajo supone la implícita aceptación por parte del autor de las Normas de Presentación establecidas para este Congreso.</w:t>
      </w:r>
    </w:p>
    <w:p w:rsidR="00000000" w:rsidRDefault="00F92A23">
      <w:pPr>
        <w:pStyle w:val="Textoindependiente"/>
        <w:ind w:right="414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2A23">
    <w:pPr>
      <w:ind w:right="234"/>
      <w:jc w:val="right"/>
      <w:rPr>
        <w:rFonts w:ascii="Arial" w:hAnsi="Arial" w:cs="Arial"/>
        <w:b/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29.15pt;width:572.8pt;height:102.85pt;z-index:-1" o:allowoverlap="f">
          <v:imagedata r:id="rId1" o:title="arbolito1"/>
        </v:shape>
      </w:pict>
    </w:r>
    <w:r>
      <w:rPr>
        <w:rFonts w:ascii="Arial" w:hAnsi="Arial" w:cs="Arial"/>
        <w:b/>
        <w:sz w:val="36"/>
        <w:szCs w:val="36"/>
      </w:rPr>
      <w:t>XXX CONGRESO NACIONAL DE RIEGOS</w:t>
    </w:r>
  </w:p>
  <w:p w:rsidR="00000000" w:rsidRDefault="00F92A23">
    <w:pPr>
      <w:ind w:right="234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Albacete, 12 al 14 de junio de 2012</w:t>
    </w:r>
  </w:p>
  <w:p w:rsidR="00000000" w:rsidRDefault="00F92A23">
    <w:pPr>
      <w:ind w:right="234"/>
      <w:jc w:val="right"/>
      <w:rPr>
        <w:rFonts w:ascii="Arial" w:hAnsi="Arial" w:cs="Arial"/>
        <w:b/>
        <w:sz w:val="28"/>
        <w:szCs w:val="28"/>
      </w:rPr>
    </w:pPr>
  </w:p>
  <w:p w:rsidR="00000000" w:rsidRDefault="00F92A23">
    <w:pPr>
      <w:ind w:right="234"/>
      <w:rPr>
        <w:sz w:val="28"/>
        <w:szCs w:val="28"/>
      </w:rPr>
    </w:pPr>
    <w:r>
      <w:t xml:space="preserve">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7D3"/>
    <w:rsid w:val="00384507"/>
    <w:rsid w:val="003C67D3"/>
    <w:rsid w:val="00F9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es-ES_tradnl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-720"/>
      </w:tabs>
      <w:jc w:val="center"/>
      <w:outlineLvl w:val="1"/>
    </w:pPr>
    <w:rPr>
      <w:rFonts w:ascii="Arial" w:hAnsi="Arial"/>
      <w:b/>
      <w:color w:val="FF0000"/>
      <w:sz w:val="24"/>
      <w:lang w:val="en-U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table" w:styleId="Tablaconcuadrcula">
    <w:name w:val="Table Grid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pPr>
      <w:jc w:val="center"/>
    </w:pPr>
    <w:rPr>
      <w:rFonts w:ascii="Arial" w:hAnsi="Arial"/>
      <w:sz w:val="16"/>
      <w:lang w:eastAsia="es-ES"/>
    </w:rPr>
  </w:style>
  <w:style w:type="paragraph" w:styleId="Textonotapie">
    <w:name w:val="footnote text"/>
    <w:basedOn w:val="Normal"/>
    <w:semiHidden/>
    <w:rPr>
      <w:sz w:val="20"/>
      <w:lang w:val="es-ES_tradnl" w:eastAsia="es-ES"/>
    </w:rPr>
  </w:style>
  <w:style w:type="character" w:styleId="Refdenotaalpie">
    <w:name w:val="footnote reference"/>
    <w:basedOn w:val="Fuentedeprrafopredeter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RESERVA DE ALOJAMIENTO</vt:lpstr>
    </vt:vector>
  </TitlesOfParts>
  <Company>TECA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RESERVA DE ALOJAMIENTO</dc:title>
  <dc:subject/>
  <dc:creator>Carlos Ortiz</dc:creator>
  <cp:keywords/>
  <dc:description/>
  <cp:lastModifiedBy> </cp:lastModifiedBy>
  <cp:revision>2</cp:revision>
  <cp:lastPrinted>2010-12-16T09:51:00Z</cp:lastPrinted>
  <dcterms:created xsi:type="dcterms:W3CDTF">2012-01-30T10:13:00Z</dcterms:created>
  <dcterms:modified xsi:type="dcterms:W3CDTF">2012-01-30T10:13:00Z</dcterms:modified>
</cp:coreProperties>
</file>